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4" w:rsidRPr="00972E7E" w:rsidRDefault="00A4262A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Arial"/>
          <w:b/>
          <w:caps/>
          <w:noProof/>
          <w:sz w:val="20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-57150</wp:posOffset>
            </wp:positionV>
            <wp:extent cx="1017270" cy="570230"/>
            <wp:effectExtent l="0" t="0" r="0" b="1270"/>
            <wp:wrapNone/>
            <wp:docPr id="16" name="Picture 16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54" w:rsidRPr="00972E7E">
        <w:rPr>
          <w:rFonts w:ascii="Arial Narrow" w:hAnsi="Arial Narrow" w:cs="Arial"/>
          <w:b/>
          <w:caps/>
          <w:highlight w:val="yellow"/>
        </w:rPr>
        <w:t xml:space="preserve">MIAMI-DADE COUNTY </w:t>
      </w:r>
      <w:r w:rsidR="00351B54" w:rsidRPr="00972E7E">
        <w:rPr>
          <w:rFonts w:ascii="Arial Narrow" w:hAnsi="Arial Narrow" w:cs="Arial"/>
          <w:b/>
          <w:highlight w:val="yellow"/>
        </w:rPr>
        <w:t>DEPARTMENT OF CULTURAL AFFAIRS</w:t>
      </w:r>
    </w:p>
    <w:p w:rsidR="00351B54" w:rsidRPr="00972E7E" w:rsidRDefault="00977C14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yellow"/>
        </w:rPr>
      </w:pPr>
      <w:r>
        <w:rPr>
          <w:rFonts w:ascii="Arial Narrow" w:hAnsi="Arial Narrow" w:cs="Arial"/>
          <w:b/>
          <w:highlight w:val="yellow"/>
        </w:rPr>
        <w:t xml:space="preserve">CULTURAL DEVELOPMENT </w:t>
      </w:r>
      <w:r w:rsidR="00351B54" w:rsidRPr="00972E7E">
        <w:rPr>
          <w:rFonts w:ascii="Arial Narrow" w:hAnsi="Arial Narrow" w:cs="Arial"/>
          <w:b/>
          <w:caps/>
          <w:highlight w:val="yellow"/>
        </w:rPr>
        <w:t>Grant Program</w:t>
      </w:r>
    </w:p>
    <w:p w:rsidR="00351B54" w:rsidRDefault="00351B54" w:rsidP="00351B54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yellow"/>
        </w:rPr>
        <w:t>TRAVEL/CONSULTANT MINI-GRANT</w:t>
      </w:r>
    </w:p>
    <w:p w:rsidR="004B4AF6" w:rsidRDefault="004B4AF6" w:rsidP="00D72A20">
      <w:pPr>
        <w:pStyle w:val="DefaultText"/>
        <w:jc w:val="center"/>
        <w:rPr>
          <w:rFonts w:ascii="Arial Narrow" w:hAnsi="Arial Narrow"/>
          <w:b/>
          <w:sz w:val="16"/>
          <w:u w:val="single"/>
        </w:rPr>
      </w:pPr>
      <w:r w:rsidRPr="006C5AF0">
        <w:rPr>
          <w:rFonts w:ascii="Arial Narrow" w:hAnsi="Arial Narrow"/>
          <w:b/>
          <w:bCs/>
          <w:highlight w:val="yellow"/>
          <w:u w:val="double"/>
        </w:rPr>
        <w:t>REQUEST FORM</w:t>
      </w:r>
    </w:p>
    <w:tbl>
      <w:tblPr>
        <w:tblW w:w="114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890"/>
        <w:gridCol w:w="195"/>
        <w:gridCol w:w="906"/>
        <w:gridCol w:w="725"/>
        <w:gridCol w:w="91"/>
        <w:gridCol w:w="634"/>
        <w:gridCol w:w="41"/>
        <w:gridCol w:w="684"/>
        <w:gridCol w:w="109"/>
        <w:gridCol w:w="389"/>
        <w:gridCol w:w="590"/>
        <w:gridCol w:w="180"/>
        <w:gridCol w:w="92"/>
        <w:gridCol w:w="272"/>
        <w:gridCol w:w="132"/>
        <w:gridCol w:w="49"/>
        <w:gridCol w:w="272"/>
        <w:gridCol w:w="489"/>
        <w:gridCol w:w="55"/>
        <w:gridCol w:w="272"/>
        <w:gridCol w:w="816"/>
        <w:gridCol w:w="27"/>
        <w:gridCol w:w="2520"/>
      </w:tblGrid>
      <w:tr w:rsidR="004B4AF6">
        <w:trPr>
          <w:trHeight w:hRule="exact" w:val="370"/>
        </w:trPr>
        <w:tc>
          <w:tcPr>
            <w:tcW w:w="2991" w:type="dxa"/>
            <w:gridSpan w:val="3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2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8" w:type="dxa"/>
            <w:gridSpan w:val="2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96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cantSplit/>
          <w:trHeight w:val="317"/>
        </w:trPr>
        <w:tc>
          <w:tcPr>
            <w:tcW w:w="114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69" w:type="dxa"/>
            <w:gridSpan w:val="9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6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FL</w:t>
            </w:r>
          </w:p>
        </w:tc>
        <w:tc>
          <w:tcPr>
            <w:tcW w:w="816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6379BF" w:rsidTr="006379BF">
        <w:trPr>
          <w:gridAfter w:val="1"/>
          <w:wAfter w:w="2520" w:type="dxa"/>
          <w:trHeight w:hRule="exact" w:val="399"/>
        </w:trPr>
        <w:tc>
          <w:tcPr>
            <w:tcW w:w="2085" w:type="dxa"/>
            <w:gridSpan w:val="2"/>
            <w:vAlign w:val="bottom"/>
          </w:tcPr>
          <w:p w:rsidR="006379BF" w:rsidRDefault="006379BF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1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6379BF">
        <w:trPr>
          <w:trHeight w:hRule="exact" w:val="127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cantSplit/>
          <w:trHeight w:val="317"/>
        </w:trPr>
        <w:tc>
          <w:tcPr>
            <w:tcW w:w="114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>
        <w:trPr>
          <w:trHeight w:hRule="exact" w:val="471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845" w:type="dxa"/>
            <w:gridSpan w:val="1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TRIP:</w:t>
            </w:r>
          </w:p>
        </w:tc>
        <w:tc>
          <w:tcPr>
            <w:tcW w:w="4441" w:type="dxa"/>
            <w:gridSpan w:val="1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53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451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A2BBF">
        <w:trPr>
          <w:trHeight w:hRule="exact" w:val="83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9540" w:type="dxa"/>
            <w:gridSpan w:val="22"/>
            <w:tcBorders>
              <w:bottom w:val="single" w:sz="4" w:space="0" w:color="auto"/>
            </w:tcBorders>
          </w:tcPr>
          <w:p w:rsidR="004B4AF6" w:rsidRPr="00DA2BBF" w:rsidRDefault="004B4AF6" w:rsidP="00DA2BBF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  <w:r w:rsidRPr="00DA2BBF">
              <w:rPr>
                <w:rFonts w:ascii="Arial Narrow" w:hAnsi="Arial Narrow"/>
                <w:sz w:val="22"/>
                <w:szCs w:val="22"/>
              </w:rPr>
              <w:t xml:space="preserve">Briefly describe your request. Explain how this travel/consultancy will directly benefit the organization, its management and/or its artists in accomplishing the mission, goals and objectives. Attach at least </w:t>
            </w:r>
            <w:r w:rsidRPr="00DA2BBF">
              <w:rPr>
                <w:rFonts w:ascii="Arial Narrow" w:hAnsi="Arial Narrow"/>
                <w:sz w:val="22"/>
                <w:szCs w:val="22"/>
                <w:u w:val="single"/>
              </w:rPr>
              <w:t>one</w:t>
            </w:r>
            <w:r w:rsidRPr="00DA2BBF">
              <w:rPr>
                <w:rFonts w:ascii="Arial Narrow" w:hAnsi="Arial Narrow"/>
                <w:sz w:val="22"/>
                <w:szCs w:val="22"/>
              </w:rPr>
              <w:t xml:space="preserve"> support material for this request (see guidelines for list of attachments):</w:t>
            </w:r>
          </w:p>
        </w:tc>
      </w:tr>
      <w:tr w:rsidR="004B4AF6" w:rsidTr="00DA2BBF">
        <w:trPr>
          <w:cantSplit/>
          <w:trHeight w:hRule="exact" w:val="2931"/>
        </w:trPr>
        <w:tc>
          <w:tcPr>
            <w:tcW w:w="11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6" w:rsidRPr="00DA2BBF" w:rsidRDefault="004B4AF6">
            <w:pPr>
              <w:pStyle w:val="DefaultText"/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</w:rPr>
      </w:pP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2160"/>
        <w:gridCol w:w="1260"/>
        <w:gridCol w:w="1530"/>
        <w:gridCol w:w="135"/>
        <w:gridCol w:w="675"/>
        <w:gridCol w:w="1890"/>
        <w:gridCol w:w="900"/>
        <w:gridCol w:w="90"/>
      </w:tblGrid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3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6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$ 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B91B86">
        <w:trPr>
          <w:gridAfter w:val="1"/>
          <w:wAfter w:w="90" w:type="dxa"/>
          <w:cantSplit/>
          <w:trHeight w:hRule="exact" w:val="834"/>
        </w:trPr>
        <w:tc>
          <w:tcPr>
            <w:tcW w:w="2880" w:type="dxa"/>
            <w:gridSpan w:val="2"/>
            <w:vAlign w:val="bottom"/>
          </w:tcPr>
          <w:p w:rsidR="004B4AF6" w:rsidRDefault="004B4AF6" w:rsidP="00B91B8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 Diem (max $</w:t>
            </w:r>
            <w:r w:rsidR="00B91B86">
              <w:rPr>
                <w:rFonts w:ascii="Arial Narrow" w:hAnsi="Arial Narrow"/>
                <w:sz w:val="22"/>
              </w:rPr>
              <w:t>60</w:t>
            </w:r>
            <w:r>
              <w:rPr>
                <w:rFonts w:ascii="Arial Narrow" w:hAnsi="Arial Narrow"/>
                <w:sz w:val="22"/>
              </w:rPr>
              <w:t>/day</w:t>
            </w:r>
            <w:r w:rsidR="00B91B86">
              <w:rPr>
                <w:rFonts w:ascii="Arial Narrow" w:hAnsi="Arial Narrow"/>
                <w:sz w:val="22"/>
              </w:rPr>
              <w:t>; $20 max for first and last day of travel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D72A20">
        <w:trPr>
          <w:gridAfter w:val="7"/>
          <w:wAfter w:w="6480" w:type="dxa"/>
          <w:cantSplit/>
          <w:trHeight w:hRule="exact" w:val="285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2"/>
          <w:szCs w:val="20"/>
        </w:rPr>
        <w:t xml:space="preserve"> </w:t>
      </w: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2160"/>
        <w:gridCol w:w="360"/>
        <w:gridCol w:w="90"/>
        <w:gridCol w:w="2376"/>
        <w:gridCol w:w="2214"/>
        <w:gridCol w:w="450"/>
        <w:gridCol w:w="360"/>
        <w:gridCol w:w="2880"/>
      </w:tblGrid>
      <w:tr w:rsidR="004B4AF6">
        <w:trPr>
          <w:trHeight w:hRule="exact" w:val="403"/>
        </w:trPr>
        <w:tc>
          <w:tcPr>
            <w:tcW w:w="315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 DEPARTMENT USE ONLY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6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trHeight w:hRule="exact" w:val="315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AMOUNT: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664" w:type="dxa"/>
            <w:gridSpan w:val="2"/>
            <w:vAlign w:val="bottom"/>
          </w:tcPr>
          <w:p w:rsidR="004B4AF6" w:rsidRDefault="009275BB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4B4AF6">
              <w:rPr>
                <w:rFonts w:ascii="Arial Narrow" w:hAnsi="Arial Narrow"/>
                <w:b/>
                <w:bCs/>
                <w:sz w:val="20"/>
                <w:szCs w:val="20"/>
              </w:rPr>
              <w:t>REMAINING BALANCE: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</w:tr>
      <w:tr w:rsidR="004B4AF6">
        <w:trPr>
          <w:trHeight w:hRule="exact" w:val="379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ADMINISTRATOR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trHeight w:hRule="exact" w:val="334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DIRECTOR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B4AF6" w:rsidRPr="00972E7E" w:rsidRDefault="00A4262A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cyan"/>
        </w:rPr>
      </w:pPr>
      <w:r>
        <w:rPr>
          <w:rFonts w:ascii="Arial Narrow" w:hAnsi="Arial Narrow" w:cs="Arial"/>
          <w:b/>
          <w:caps/>
          <w:noProof/>
          <w:sz w:val="20"/>
          <w:highlight w:val="cya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57150</wp:posOffset>
            </wp:positionV>
            <wp:extent cx="1017270" cy="570230"/>
            <wp:effectExtent l="0" t="0" r="0" b="1270"/>
            <wp:wrapNone/>
            <wp:docPr id="8" name="Picture 8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F6" w:rsidRPr="00972E7E">
        <w:rPr>
          <w:rFonts w:ascii="Arial Narrow" w:hAnsi="Arial Narrow" w:cs="Arial"/>
          <w:b/>
          <w:caps/>
          <w:highlight w:val="cyan"/>
        </w:rPr>
        <w:t xml:space="preserve">MIAMI-DADE COUNTY </w:t>
      </w:r>
      <w:r w:rsidR="004B4AF6" w:rsidRPr="00972E7E">
        <w:rPr>
          <w:rFonts w:ascii="Arial Narrow" w:hAnsi="Arial Narrow" w:cs="Arial"/>
          <w:b/>
          <w:highlight w:val="cyan"/>
        </w:rPr>
        <w:t>DEPARTMENT OF CULTURAL AFFAIRS</w:t>
      </w:r>
    </w:p>
    <w:p w:rsidR="004B4AF6" w:rsidRPr="00972E7E" w:rsidRDefault="00977C14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cyan"/>
        </w:rPr>
      </w:pPr>
      <w:r>
        <w:rPr>
          <w:rFonts w:ascii="Arial Narrow" w:hAnsi="Arial Narrow" w:cs="Arial"/>
          <w:b/>
          <w:highlight w:val="cyan"/>
        </w:rPr>
        <w:t xml:space="preserve">CULTURAL DEVELOPMENT </w:t>
      </w:r>
      <w:r w:rsidR="00F53583">
        <w:rPr>
          <w:rFonts w:ascii="Arial Narrow" w:hAnsi="Arial Narrow" w:cs="Arial"/>
          <w:b/>
          <w:caps/>
          <w:highlight w:val="cyan"/>
        </w:rPr>
        <w:t>Grant</w:t>
      </w:r>
      <w:r w:rsidR="004B4AF6" w:rsidRPr="00972E7E">
        <w:rPr>
          <w:rFonts w:ascii="Arial Narrow" w:hAnsi="Arial Narrow" w:cs="Arial"/>
          <w:b/>
          <w:caps/>
          <w:highlight w:val="cyan"/>
        </w:rPr>
        <w:t xml:space="preserve"> Program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cyan"/>
        </w:rPr>
        <w:t>TRAVEL/CONSULTANT MINI-GRANT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  <w:u w:val="double"/>
        </w:rPr>
      </w:pPr>
      <w:r w:rsidRPr="006C5AF0">
        <w:rPr>
          <w:rFonts w:ascii="Arial Narrow" w:hAnsi="Arial Narrow"/>
          <w:b/>
          <w:highlight w:val="cyan"/>
          <w:u w:val="double"/>
        </w:rPr>
        <w:t>FINAL REPORT FORM</w:t>
      </w:r>
    </w:p>
    <w:p w:rsidR="004B4AF6" w:rsidRDefault="004B4AF6">
      <w:pPr>
        <w:pStyle w:val="BodyText"/>
        <w:ind w:left="-360" w:firstLine="360"/>
        <w:jc w:val="center"/>
        <w:rPr>
          <w:rFonts w:ascii="Arial Narrow" w:hAnsi="Arial Narrow" w:cs="Arial"/>
          <w:b/>
          <w:caps/>
          <w:sz w:val="24"/>
          <w:u w:val="double"/>
        </w:rPr>
      </w:pP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180"/>
        <w:gridCol w:w="375"/>
        <w:gridCol w:w="255"/>
        <w:gridCol w:w="540"/>
        <w:gridCol w:w="111"/>
        <w:gridCol w:w="725"/>
        <w:gridCol w:w="91"/>
        <w:gridCol w:w="634"/>
        <w:gridCol w:w="91"/>
        <w:gridCol w:w="508"/>
        <w:gridCol w:w="126"/>
        <w:gridCol w:w="498"/>
        <w:gridCol w:w="590"/>
        <w:gridCol w:w="46"/>
        <w:gridCol w:w="134"/>
        <w:gridCol w:w="92"/>
        <w:gridCol w:w="272"/>
        <w:gridCol w:w="132"/>
        <w:gridCol w:w="49"/>
        <w:gridCol w:w="272"/>
        <w:gridCol w:w="489"/>
        <w:gridCol w:w="55"/>
        <w:gridCol w:w="35"/>
        <w:gridCol w:w="237"/>
        <w:gridCol w:w="213"/>
        <w:gridCol w:w="270"/>
        <w:gridCol w:w="90"/>
        <w:gridCol w:w="243"/>
        <w:gridCol w:w="1287"/>
        <w:gridCol w:w="1260"/>
        <w:gridCol w:w="90"/>
      </w:tblGrid>
      <w:tr w:rsidR="004B4AF6">
        <w:trPr>
          <w:gridAfter w:val="1"/>
          <w:wAfter w:w="90" w:type="dxa"/>
          <w:trHeight w:hRule="exact" w:val="370"/>
        </w:trPr>
        <w:tc>
          <w:tcPr>
            <w:tcW w:w="2991" w:type="dxa"/>
            <w:gridSpan w:val="7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2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8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96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69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997" w:type="dxa"/>
            <w:gridSpan w:val="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FL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47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</w:t>
            </w:r>
          </w:p>
        </w:tc>
      </w:tr>
      <w:tr w:rsidR="004B4AF6" w:rsidTr="00281779">
        <w:trPr>
          <w:gridAfter w:val="1"/>
          <w:wAfter w:w="90" w:type="dxa"/>
          <w:trHeight w:hRule="exact" w:val="293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22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_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8"/>
            <w:vAlign w:val="bottom"/>
          </w:tcPr>
          <w:p w:rsidR="004B4AF6" w:rsidRDefault="004B4AF6">
            <w:pPr>
              <w:pStyle w:val="DefaultText"/>
              <w:pBdr>
                <w:bottom w:val="single" w:sz="12" w:space="1" w:color="auto"/>
              </w:pBd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281779" w:rsidRDefault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>
        <w:trPr>
          <w:gridAfter w:val="1"/>
          <w:wAfter w:w="90" w:type="dxa"/>
          <w:trHeight w:hRule="exact" w:val="471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590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</w:t>
            </w:r>
          </w:p>
        </w:tc>
        <w:tc>
          <w:tcPr>
            <w:tcW w:w="8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90" w:type="dxa"/>
            <w:gridSpan w:val="9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090" w:type="dxa"/>
            <w:gridSpan w:val="2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TRIP/WORK:</w:t>
            </w:r>
          </w:p>
        </w:tc>
        <w:tc>
          <w:tcPr>
            <w:tcW w:w="4186" w:type="dxa"/>
            <w:gridSpan w:val="1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453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451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</w:t>
            </w:r>
          </w:p>
        </w:tc>
      </w:tr>
      <w:tr w:rsidR="004B4AF6">
        <w:trPr>
          <w:gridAfter w:val="1"/>
          <w:wAfter w:w="90" w:type="dxa"/>
          <w:cantSplit/>
          <w:trHeight w:hRule="exact" w:val="19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9B426E">
        <w:trPr>
          <w:gridAfter w:val="1"/>
          <w:wAfter w:w="90" w:type="dxa"/>
          <w:cantSplit/>
          <w:trHeight w:hRule="exact" w:val="482"/>
        </w:trPr>
        <w:tc>
          <w:tcPr>
            <w:tcW w:w="2880" w:type="dxa"/>
            <w:gridSpan w:val="6"/>
            <w:vAlign w:val="bottom"/>
          </w:tcPr>
          <w:p w:rsidR="004B4AF6" w:rsidRDefault="009B426E" w:rsidP="00767E87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D322AE">
              <w:rPr>
                <w:rFonts w:ascii="Arial Narrow" w:hAnsi="Arial Narrow"/>
                <w:sz w:val="22"/>
              </w:rPr>
              <w:t xml:space="preserve">er Diem </w:t>
            </w:r>
            <w:r w:rsidR="00D322AE" w:rsidRPr="009B426E">
              <w:rPr>
                <w:rFonts w:ascii="Arial Narrow" w:hAnsi="Arial Narrow"/>
                <w:sz w:val="18"/>
                <w:szCs w:val="18"/>
              </w:rPr>
              <w:t>(max $60/day; $20 max for first and last day of travel</w:t>
            </w:r>
            <w:r w:rsidR="004B4AF6" w:rsidRPr="009B426E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21"/>
          <w:wAfter w:w="648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2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</w:t>
            </w:r>
          </w:p>
        </w:tc>
        <w:tc>
          <w:tcPr>
            <w:tcW w:w="81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</w:t>
            </w:r>
          </w:p>
        </w:tc>
      </w:tr>
      <w:tr w:rsidR="004B4AF6" w:rsidTr="00767E87">
        <w:tblPrEx>
          <w:tblCellMar>
            <w:left w:w="43" w:type="dxa"/>
            <w:right w:w="43" w:type="dxa"/>
          </w:tblCellMar>
        </w:tblPrEx>
        <w:trPr>
          <w:cantSplit/>
          <w:trHeight w:val="158"/>
        </w:trPr>
        <w:tc>
          <w:tcPr>
            <w:tcW w:w="11520" w:type="dxa"/>
            <w:gridSpan w:val="33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caps/>
                <w:color w:val="auto"/>
                <w:sz w:val="22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CERTIFICATION</w:t>
            </w:r>
          </w:p>
        </w:tc>
      </w:tr>
      <w:tr w:rsidR="004B4AF6">
        <w:trPr>
          <w:cantSplit/>
          <w:trHeight w:hRule="exact" w:val="930"/>
        </w:trPr>
        <w:tc>
          <w:tcPr>
            <w:tcW w:w="11520" w:type="dxa"/>
            <w:gridSpan w:val="33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hereby certify that funds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have not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been expended for meals other than through the allowable per diem and that the above budget is a true and correct statement of travel or consultant expenses incurred in the conduct of the business of the organization.  </w:t>
            </w: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have attached the following as indicated by check marks:</w:t>
            </w:r>
          </w:p>
          <w:p w:rsidR="00281779" w:rsidRDefault="00281779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cantSplit/>
          <w:trHeight w:val="522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I have attached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11323B">
              <w:rPr>
                <w:rFonts w:ascii="Arial Narrow" w:hAnsi="Arial Narrow"/>
                <w:sz w:val="22"/>
              </w:rPr>
              <w:t xml:space="preserve">a copy of my boarding pass, </w:t>
            </w:r>
            <w:r>
              <w:rPr>
                <w:rFonts w:ascii="Arial Narrow" w:hAnsi="Arial Narrow"/>
                <w:sz w:val="22"/>
              </w:rPr>
              <w:t>copies of airline ticket(s), receipts for hotel, taxi and other applicable ex</w:t>
            </w:r>
            <w:r w:rsidR="00F31E4F">
              <w:rPr>
                <w:rFonts w:ascii="Arial Narrow" w:hAnsi="Arial Narrow"/>
                <w:sz w:val="22"/>
              </w:rPr>
              <w:t>penses (not required for per die</w:t>
            </w:r>
            <w:r>
              <w:rPr>
                <w:rFonts w:ascii="Arial Narrow" w:hAnsi="Arial Narrow"/>
                <w:sz w:val="22"/>
              </w:rPr>
              <w:t>m) amounting to the total indicated above. (</w:t>
            </w:r>
            <w:r>
              <w:rPr>
                <w:rFonts w:ascii="Arial Narrow" w:hAnsi="Arial Narrow"/>
                <w:i/>
                <w:iCs/>
                <w:sz w:val="22"/>
              </w:rPr>
              <w:t>REQUIRED FOR TRAVEL GRANTS ONLY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</w:tr>
      <w:tr w:rsidR="004B4AF6">
        <w:trPr>
          <w:cantSplit/>
          <w:trHeight w:val="531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Wingdings" w:hAnsi="Wingdings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 have attached copies of canceled checks and invoices amounting to the total indicated above. </w:t>
            </w:r>
            <w:r>
              <w:rPr>
                <w:rFonts w:ascii="Arial Narrow" w:hAnsi="Arial Narrow"/>
                <w:i/>
                <w:iCs/>
                <w:sz w:val="22"/>
              </w:rPr>
              <w:t>(REQUIRED FOR CONSULTANT GRANTS ONLY)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I have attached a one page written report indicati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 xml:space="preserve">ng how the travel </w:t>
            </w:r>
            <w:r>
              <w:rPr>
                <w:rFonts w:ascii="Arial Narrow" w:hAnsi="Arial Narrow"/>
                <w:sz w:val="22"/>
                <w:u w:val="single"/>
              </w:rPr>
              <w:t>OR</w:t>
            </w:r>
            <w:r>
              <w:rPr>
                <w:rFonts w:ascii="Arial Narrow" w:hAnsi="Arial Narrow"/>
                <w:sz w:val="22"/>
              </w:rPr>
              <w:t xml:space="preserve"> consultant has benefited the organization. (REQUIRED)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 w:rsidP="00AD234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I am returning unused grant funds and have attached a check in the amount of $</w:t>
            </w:r>
            <w:r>
              <w:rPr>
                <w:rFonts w:ascii="Arial Narrow" w:hAnsi="Arial Narrow"/>
                <w:sz w:val="22"/>
                <w:u w:val="single"/>
              </w:rPr>
              <w:t xml:space="preserve">                      </w:t>
            </w:r>
            <w:r>
              <w:rPr>
                <w:rFonts w:ascii="Arial Narrow" w:hAnsi="Arial Narrow"/>
                <w:sz w:val="22"/>
              </w:rPr>
              <w:t xml:space="preserve">  made payable to </w:t>
            </w:r>
            <w:r w:rsidR="00F53583">
              <w:rPr>
                <w:rFonts w:ascii="Arial Narrow" w:hAnsi="Arial Narrow"/>
                <w:sz w:val="22"/>
              </w:rPr>
              <w:t>Fantasy The</w:t>
            </w:r>
            <w:r w:rsidR="00AD2346">
              <w:rPr>
                <w:rFonts w:ascii="Arial Narrow" w:hAnsi="Arial Narrow"/>
                <w:sz w:val="22"/>
              </w:rPr>
              <w:t>a</w:t>
            </w:r>
            <w:r w:rsidR="00F53583">
              <w:rPr>
                <w:rFonts w:ascii="Arial Narrow" w:hAnsi="Arial Narrow"/>
                <w:sz w:val="22"/>
              </w:rPr>
              <w:t xml:space="preserve">tre Factory, Inc. </w:t>
            </w:r>
          </w:p>
        </w:tc>
      </w:tr>
      <w:tr w:rsidR="004B4AF6">
        <w:trPr>
          <w:cantSplit/>
          <w:trHeight w:hRule="exact" w:val="702"/>
        </w:trPr>
        <w:tc>
          <w:tcPr>
            <w:tcW w:w="1710" w:type="dxa"/>
            <w:gridSpan w:val="3"/>
            <w:vAlign w:val="bottom"/>
          </w:tcPr>
          <w:p w:rsidR="004B4AF6" w:rsidRDefault="004B4AF6" w:rsidP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SIGNATURE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030" w:type="dxa"/>
            <w:gridSpan w:val="20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</w:t>
            </w:r>
          </w:p>
        </w:tc>
        <w:tc>
          <w:tcPr>
            <w:tcW w:w="81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297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</w:t>
            </w: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2"/>
          <w:szCs w:val="20"/>
        </w:rPr>
        <w:t xml:space="preserve"> </w:t>
      </w: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900"/>
        <w:gridCol w:w="4680"/>
        <w:gridCol w:w="810"/>
        <w:gridCol w:w="2970"/>
      </w:tblGrid>
      <w:tr w:rsidR="004B4AF6">
        <w:trPr>
          <w:trHeight w:hRule="exact" w:val="504"/>
        </w:trPr>
        <w:tc>
          <w:tcPr>
            <w:tcW w:w="30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DEPARTMENT USE ONLY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60"/>
        </w:trPr>
        <w:tc>
          <w:tcPr>
            <w:tcW w:w="54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RECEIVED BY: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22"/>
        </w:rPr>
      </w:pPr>
    </w:p>
    <w:sectPr w:rsidR="004B4AF6" w:rsidSect="003E2353">
      <w:type w:val="continuous"/>
      <w:pgSz w:w="12240" w:h="15840" w:code="1"/>
      <w:pgMar w:top="634" w:right="720" w:bottom="0" w:left="720" w:header="14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5D" w:rsidRDefault="0027085D" w:rsidP="003E2353">
      <w:r>
        <w:separator/>
      </w:r>
    </w:p>
  </w:endnote>
  <w:endnote w:type="continuationSeparator" w:id="0">
    <w:p w:rsidR="0027085D" w:rsidRDefault="0027085D" w:rsidP="003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5D" w:rsidRDefault="0027085D" w:rsidP="003E2353">
      <w:r>
        <w:separator/>
      </w:r>
    </w:p>
  </w:footnote>
  <w:footnote w:type="continuationSeparator" w:id="0">
    <w:p w:rsidR="0027085D" w:rsidRDefault="0027085D" w:rsidP="003E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854"/>
    <w:multiLevelType w:val="hybridMultilevel"/>
    <w:tmpl w:val="E9FAA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885"/>
    <w:multiLevelType w:val="hybridMultilevel"/>
    <w:tmpl w:val="F3023F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1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F51780"/>
    <w:multiLevelType w:val="hybridMultilevel"/>
    <w:tmpl w:val="5D6C9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714D2"/>
    <w:multiLevelType w:val="hybridMultilevel"/>
    <w:tmpl w:val="DD3E1540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4F6"/>
    <w:multiLevelType w:val="hybridMultilevel"/>
    <w:tmpl w:val="C0FADD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22906"/>
    <w:multiLevelType w:val="singleLevel"/>
    <w:tmpl w:val="999C8A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1044CC"/>
    <w:multiLevelType w:val="hybridMultilevel"/>
    <w:tmpl w:val="29F4D268"/>
    <w:lvl w:ilvl="0" w:tplc="DFDA6CC2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2609D9"/>
    <w:multiLevelType w:val="hybridMultilevel"/>
    <w:tmpl w:val="DA440316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07C6"/>
    <w:multiLevelType w:val="hybridMultilevel"/>
    <w:tmpl w:val="C56C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57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0"/>
    <w:rsid w:val="00023EED"/>
    <w:rsid w:val="0008182E"/>
    <w:rsid w:val="000A03C5"/>
    <w:rsid w:val="000F10A3"/>
    <w:rsid w:val="0011323B"/>
    <w:rsid w:val="0012749C"/>
    <w:rsid w:val="0027085D"/>
    <w:rsid w:val="00281779"/>
    <w:rsid w:val="002D7B47"/>
    <w:rsid w:val="0031640D"/>
    <w:rsid w:val="00351B54"/>
    <w:rsid w:val="003E2353"/>
    <w:rsid w:val="00456CFA"/>
    <w:rsid w:val="004B4AF6"/>
    <w:rsid w:val="005164BD"/>
    <w:rsid w:val="00545513"/>
    <w:rsid w:val="00584AD0"/>
    <w:rsid w:val="00597F9E"/>
    <w:rsid w:val="0060120B"/>
    <w:rsid w:val="006379BF"/>
    <w:rsid w:val="006B58A4"/>
    <w:rsid w:val="006C5AF0"/>
    <w:rsid w:val="007541F6"/>
    <w:rsid w:val="00767E87"/>
    <w:rsid w:val="00771DEC"/>
    <w:rsid w:val="00893F91"/>
    <w:rsid w:val="009259E0"/>
    <w:rsid w:val="009275BB"/>
    <w:rsid w:val="00972E7E"/>
    <w:rsid w:val="00977C14"/>
    <w:rsid w:val="009B426E"/>
    <w:rsid w:val="009C1363"/>
    <w:rsid w:val="009D2986"/>
    <w:rsid w:val="009D7E81"/>
    <w:rsid w:val="00A4262A"/>
    <w:rsid w:val="00A50FEA"/>
    <w:rsid w:val="00AA60BA"/>
    <w:rsid w:val="00AB0B5A"/>
    <w:rsid w:val="00AD2346"/>
    <w:rsid w:val="00B21826"/>
    <w:rsid w:val="00B713AE"/>
    <w:rsid w:val="00B91B86"/>
    <w:rsid w:val="00C12E43"/>
    <w:rsid w:val="00C64FCD"/>
    <w:rsid w:val="00CE1178"/>
    <w:rsid w:val="00D21F1A"/>
    <w:rsid w:val="00D322AE"/>
    <w:rsid w:val="00D72A20"/>
    <w:rsid w:val="00DA2BBF"/>
    <w:rsid w:val="00DD6934"/>
    <w:rsid w:val="00E37FCC"/>
    <w:rsid w:val="00E830C4"/>
    <w:rsid w:val="00E9627B"/>
    <w:rsid w:val="00EE4BA6"/>
    <w:rsid w:val="00F31E4F"/>
    <w:rsid w:val="00F53583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48AE6-CDBE-419F-97AA-E831254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" w:hAnsi="Gill San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sz w:val="24"/>
    </w:rPr>
  </w:style>
  <w:style w:type="paragraph" w:styleId="BodyText">
    <w:name w:val="Body Text"/>
    <w:basedOn w:val="Normal"/>
    <w:pPr>
      <w:jc w:val="both"/>
    </w:pPr>
    <w:rPr>
      <w:rFonts w:ascii="Gill Sans" w:hAnsi="Gill Sans"/>
      <w:sz w:val="22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umnHeads">
    <w:name w:val="Column Heads"/>
    <w:basedOn w:val="Normal"/>
    <w:pPr>
      <w:spacing w:line="312" w:lineRule="exact"/>
      <w:ind w:left="72" w:right="72"/>
    </w:pPr>
    <w:rPr>
      <w:rFonts w:ascii="Arial" w:hAnsi="Arial"/>
      <w:b/>
      <w:color w:val="FFFFFF"/>
    </w:rPr>
  </w:style>
  <w:style w:type="paragraph" w:styleId="Header">
    <w:name w:val="header"/>
    <w:basedOn w:val="Normal"/>
    <w:link w:val="HeaderChar"/>
    <w:rsid w:val="003E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353"/>
  </w:style>
  <w:style w:type="paragraph" w:styleId="Footer">
    <w:name w:val="footer"/>
    <w:basedOn w:val="Normal"/>
    <w:link w:val="FooterChar"/>
    <w:rsid w:val="003E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MIAMI-DADE COUNTY DEPARTMENT OF CULTURAL AFFAIRS</vt:lpstr>
    </vt:vector>
  </TitlesOfParts>
  <Company>Miami-Dade County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MIAMI-DADE COUNTY DEPARTMENT OF CULTURAL AFFAIRS</dc:title>
  <dc:subject/>
  <dc:creator>Cultural Affairs</dc:creator>
  <cp:keywords/>
  <cp:lastModifiedBy>Batlle Mooney, Gilda (CUA)</cp:lastModifiedBy>
  <cp:revision>5</cp:revision>
  <cp:lastPrinted>2010-11-18T14:38:00Z</cp:lastPrinted>
  <dcterms:created xsi:type="dcterms:W3CDTF">2018-12-12T22:22:00Z</dcterms:created>
  <dcterms:modified xsi:type="dcterms:W3CDTF">2018-12-12T22:23:00Z</dcterms:modified>
</cp:coreProperties>
</file>